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55A6" w14:textId="2D456B41" w:rsidR="001B5804" w:rsidRDefault="0017531A" w:rsidP="0017531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7D32C75" wp14:editId="72F61B8E">
            <wp:simplePos x="0" y="0"/>
            <wp:positionH relativeFrom="column">
              <wp:posOffset>3027680</wp:posOffset>
            </wp:positionH>
            <wp:positionV relativeFrom="paragraph">
              <wp:posOffset>-103392</wp:posOffset>
            </wp:positionV>
            <wp:extent cx="734060" cy="895350"/>
            <wp:effectExtent l="0" t="0" r="8890" b="0"/>
            <wp:wrapNone/>
            <wp:docPr id="1" name="Рисунок 1" descr="ГОСТ Герб Кон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ОСТ Герб Конгу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60D63" w14:textId="5E4F8F9D" w:rsidR="001B5804" w:rsidRDefault="001B5804" w:rsidP="0017531A">
      <w:pPr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</w:p>
    <w:p w14:paraId="1A4C673C" w14:textId="77777777" w:rsidR="001B5804" w:rsidRDefault="001B5804" w:rsidP="001753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7D11C4" w14:textId="1F4B6506" w:rsidR="0017531A" w:rsidRDefault="0017531A" w:rsidP="0017531A"/>
    <w:p w14:paraId="2124D05E" w14:textId="56650B23" w:rsidR="0017531A" w:rsidRPr="0017531A" w:rsidRDefault="0017531A" w:rsidP="0017531A">
      <w:pPr>
        <w:pStyle w:val="ab"/>
        <w:rPr>
          <w:rFonts w:ascii="Times New Roman" w:hAnsi="Times New Roman" w:cs="Times New Roman"/>
        </w:rPr>
      </w:pPr>
    </w:p>
    <w:p w14:paraId="1C5A646B" w14:textId="77777777" w:rsidR="0017531A" w:rsidRPr="0017531A" w:rsidRDefault="0017531A" w:rsidP="0017531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7531A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52CB0E2C" w14:textId="77777777" w:rsidR="0017531A" w:rsidRPr="0017531A" w:rsidRDefault="0017531A" w:rsidP="0017531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7531A">
        <w:rPr>
          <w:rFonts w:ascii="Times New Roman" w:hAnsi="Times New Roman" w:cs="Times New Roman"/>
          <w:sz w:val="28"/>
          <w:szCs w:val="28"/>
        </w:rPr>
        <w:t>МУНИЦИПАЛЬНОГО ОКРУГА ЛОТОШИНО</w:t>
      </w:r>
    </w:p>
    <w:p w14:paraId="33C318ED" w14:textId="00DA2023" w:rsidR="0017531A" w:rsidRDefault="0017531A" w:rsidP="0017531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7531A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4B0F8920" w14:textId="77777777" w:rsidR="0017531A" w:rsidRPr="0017531A" w:rsidRDefault="0017531A" w:rsidP="0017531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3B1810A8" w14:textId="3603C0CE" w:rsidR="0017531A" w:rsidRPr="0017531A" w:rsidRDefault="0017531A" w:rsidP="001753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7531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2543DF1D" w14:textId="2B24D769" w:rsidR="0017531A" w:rsidRPr="0017531A" w:rsidRDefault="0017531A" w:rsidP="0017531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531A">
        <w:rPr>
          <w:rFonts w:ascii="Times New Roman" w:hAnsi="Times New Roman" w:cs="Times New Roman"/>
          <w:sz w:val="28"/>
          <w:szCs w:val="28"/>
        </w:rPr>
        <w:t xml:space="preserve">от </w:t>
      </w:r>
      <w:r w:rsidRPr="0017531A">
        <w:rPr>
          <w:rFonts w:ascii="Times New Roman" w:hAnsi="Times New Roman" w:cs="Times New Roman"/>
          <w:sz w:val="28"/>
          <w:szCs w:val="28"/>
          <w:u w:val="single"/>
        </w:rPr>
        <w:t>23.04</w:t>
      </w:r>
      <w:r w:rsidRPr="0017531A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17531A">
        <w:rPr>
          <w:rFonts w:ascii="Times New Roman" w:hAnsi="Times New Roman" w:cs="Times New Roman"/>
          <w:sz w:val="28"/>
          <w:szCs w:val="28"/>
        </w:rPr>
        <w:t xml:space="preserve"> № </w:t>
      </w:r>
      <w:r w:rsidRPr="0017531A">
        <w:rPr>
          <w:rFonts w:ascii="Times New Roman" w:hAnsi="Times New Roman" w:cs="Times New Roman"/>
          <w:sz w:val="28"/>
          <w:szCs w:val="28"/>
          <w:u w:val="single"/>
        </w:rPr>
        <w:t>169/23</w:t>
      </w:r>
    </w:p>
    <w:p w14:paraId="1EEF2D84" w14:textId="3EBA26BE" w:rsidR="00944599" w:rsidRDefault="00944599" w:rsidP="00175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0180CC" w14:textId="77777777" w:rsidR="00944599" w:rsidRPr="0017531A" w:rsidRDefault="00944599" w:rsidP="0017531A">
      <w:pPr>
        <w:autoSpaceDE w:val="0"/>
        <w:autoSpaceDN w:val="0"/>
        <w:adjustRightInd w:val="0"/>
        <w:spacing w:after="0" w:line="240" w:lineRule="auto"/>
        <w:ind w:left="567" w:firstLine="540"/>
        <w:rPr>
          <w:rFonts w:ascii="Times New Roman" w:hAnsi="Times New Roman" w:cs="Times New Roman"/>
          <w:b/>
          <w:sz w:val="26"/>
          <w:szCs w:val="26"/>
        </w:rPr>
      </w:pPr>
    </w:p>
    <w:p w14:paraId="00EE0FAA" w14:textId="2B2FB195" w:rsidR="009B4B72" w:rsidRPr="0017531A" w:rsidRDefault="009B4B72" w:rsidP="0017531A">
      <w:pPr>
        <w:autoSpaceDE w:val="0"/>
        <w:autoSpaceDN w:val="0"/>
        <w:adjustRightInd w:val="0"/>
        <w:spacing w:after="0" w:line="240" w:lineRule="auto"/>
        <w:ind w:left="567" w:firstLine="540"/>
        <w:rPr>
          <w:rFonts w:ascii="Times New Roman" w:hAnsi="Times New Roman" w:cs="Times New Roman"/>
          <w:sz w:val="26"/>
          <w:szCs w:val="26"/>
        </w:rPr>
      </w:pPr>
      <w:r w:rsidRPr="0017531A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176BFB" w:rsidRPr="0017531A">
        <w:rPr>
          <w:rFonts w:ascii="Times New Roman" w:hAnsi="Times New Roman" w:cs="Times New Roman"/>
          <w:sz w:val="26"/>
          <w:szCs w:val="26"/>
        </w:rPr>
        <w:t>р</w:t>
      </w:r>
      <w:r w:rsidRPr="0017531A">
        <w:rPr>
          <w:rFonts w:ascii="Times New Roman" w:hAnsi="Times New Roman" w:cs="Times New Roman"/>
          <w:sz w:val="26"/>
          <w:szCs w:val="26"/>
        </w:rPr>
        <w:t xml:space="preserve">ешение Совета депутатов </w:t>
      </w:r>
      <w:r w:rsidR="00A22447" w:rsidRPr="0017531A">
        <w:rPr>
          <w:rFonts w:ascii="Times New Roman" w:hAnsi="Times New Roman" w:cs="Times New Roman"/>
          <w:sz w:val="26"/>
          <w:szCs w:val="26"/>
        </w:rPr>
        <w:t xml:space="preserve">городского округа Лотошино </w:t>
      </w:r>
      <w:r w:rsidR="001816DA" w:rsidRPr="0017531A">
        <w:rPr>
          <w:rFonts w:ascii="Times New Roman" w:hAnsi="Times New Roman" w:cs="Times New Roman"/>
          <w:sz w:val="26"/>
          <w:szCs w:val="26"/>
        </w:rPr>
        <w:t>от 16.02.2023 №</w:t>
      </w:r>
      <w:r w:rsidR="00A22447" w:rsidRPr="0017531A">
        <w:rPr>
          <w:rFonts w:ascii="Times New Roman" w:hAnsi="Times New Roman" w:cs="Times New Roman"/>
          <w:sz w:val="26"/>
          <w:szCs w:val="26"/>
        </w:rPr>
        <w:t xml:space="preserve"> </w:t>
      </w:r>
      <w:r w:rsidR="001816DA" w:rsidRPr="0017531A">
        <w:rPr>
          <w:rFonts w:ascii="Times New Roman" w:hAnsi="Times New Roman" w:cs="Times New Roman"/>
          <w:sz w:val="26"/>
          <w:szCs w:val="26"/>
        </w:rPr>
        <w:t xml:space="preserve">413/49 </w:t>
      </w:r>
      <w:r w:rsidRPr="0017531A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="006D7E81" w:rsidRPr="0017531A">
        <w:rPr>
          <w:rFonts w:ascii="Times New Roman" w:hAnsi="Times New Roman" w:cs="Times New Roman"/>
          <w:sz w:val="26"/>
          <w:szCs w:val="26"/>
        </w:rPr>
        <w:t>п</w:t>
      </w:r>
      <w:r w:rsidRPr="0017531A">
        <w:rPr>
          <w:rFonts w:ascii="Times New Roman" w:hAnsi="Times New Roman" w:cs="Times New Roman"/>
          <w:sz w:val="26"/>
          <w:szCs w:val="26"/>
        </w:rPr>
        <w:t xml:space="preserve">орядка </w:t>
      </w:r>
      <w:r w:rsidR="006D7E81" w:rsidRPr="0017531A">
        <w:rPr>
          <w:rFonts w:ascii="Times New Roman" w:hAnsi="Times New Roman" w:cs="Times New Roman"/>
          <w:sz w:val="26"/>
          <w:szCs w:val="26"/>
        </w:rPr>
        <w:t>определения</w:t>
      </w:r>
      <w:r w:rsidRPr="0017531A">
        <w:rPr>
          <w:rFonts w:ascii="Times New Roman" w:hAnsi="Times New Roman" w:cs="Times New Roman"/>
          <w:sz w:val="26"/>
          <w:szCs w:val="26"/>
        </w:rPr>
        <w:t xml:space="preserve">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 w:rsidR="006D7E81" w:rsidRPr="0017531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«Городской </w:t>
      </w:r>
      <w:r w:rsidRPr="0017531A">
        <w:rPr>
          <w:rFonts w:ascii="Times New Roman" w:hAnsi="Times New Roman" w:cs="Times New Roman"/>
          <w:sz w:val="26"/>
          <w:szCs w:val="26"/>
        </w:rPr>
        <w:t>округ</w:t>
      </w:r>
      <w:r w:rsidR="006D7E81" w:rsidRPr="0017531A">
        <w:rPr>
          <w:rFonts w:ascii="Times New Roman" w:hAnsi="Times New Roman" w:cs="Times New Roman"/>
          <w:sz w:val="26"/>
          <w:szCs w:val="26"/>
        </w:rPr>
        <w:t xml:space="preserve"> Лотошино</w:t>
      </w:r>
      <w:r w:rsidRPr="0017531A">
        <w:rPr>
          <w:rFonts w:ascii="Times New Roman" w:hAnsi="Times New Roman" w:cs="Times New Roman"/>
          <w:sz w:val="26"/>
          <w:szCs w:val="26"/>
        </w:rPr>
        <w:t xml:space="preserve"> Московской области»</w:t>
      </w:r>
      <w:r w:rsidR="0017531A" w:rsidRPr="0017531A">
        <w:rPr>
          <w:rFonts w:ascii="Times New Roman" w:hAnsi="Times New Roman" w:cs="Times New Roman"/>
          <w:sz w:val="26"/>
          <w:szCs w:val="26"/>
        </w:rPr>
        <w:t>.</w:t>
      </w:r>
    </w:p>
    <w:p w14:paraId="47DB9418" w14:textId="77777777" w:rsidR="009B4B72" w:rsidRPr="00A22447" w:rsidRDefault="009B4B72" w:rsidP="0017531A">
      <w:pPr>
        <w:autoSpaceDE w:val="0"/>
        <w:autoSpaceDN w:val="0"/>
        <w:adjustRightInd w:val="0"/>
        <w:spacing w:after="0" w:line="240" w:lineRule="auto"/>
        <w:ind w:left="567" w:firstLine="540"/>
        <w:rPr>
          <w:rFonts w:ascii="Times New Roman" w:hAnsi="Times New Roman" w:cs="Times New Roman"/>
          <w:sz w:val="28"/>
          <w:szCs w:val="28"/>
        </w:rPr>
      </w:pPr>
    </w:p>
    <w:p w14:paraId="4DCD446C" w14:textId="77777777" w:rsidR="00C144E9" w:rsidRPr="0017531A" w:rsidRDefault="00C144E9" w:rsidP="002162B4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438A6BB" w14:textId="77777777" w:rsidR="00176BFB" w:rsidRPr="0017531A" w:rsidRDefault="00176BFB" w:rsidP="002162B4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02E1478" w14:textId="77777777" w:rsidR="00A22447" w:rsidRPr="0017531A" w:rsidRDefault="001816DA" w:rsidP="002162B4">
      <w:pPr>
        <w:pStyle w:val="ac"/>
        <w:spacing w:before="0" w:beforeAutospacing="0" w:after="0" w:afterAutospacing="0" w:line="288" w:lineRule="atLeast"/>
        <w:ind w:left="567" w:firstLine="540"/>
        <w:jc w:val="both"/>
        <w:rPr>
          <w:sz w:val="26"/>
          <w:szCs w:val="26"/>
        </w:rPr>
      </w:pPr>
      <w:r w:rsidRPr="0017531A">
        <w:rPr>
          <w:sz w:val="26"/>
          <w:szCs w:val="26"/>
        </w:rPr>
        <w:t>В соответствии с Земельным кодексом Российской Федерации, Федеральным</w:t>
      </w:r>
      <w:r w:rsidR="000A0CD9" w:rsidRPr="0017531A">
        <w:rPr>
          <w:sz w:val="26"/>
          <w:szCs w:val="26"/>
        </w:rPr>
        <w:t xml:space="preserve"> законом </w:t>
      </w:r>
      <w:r w:rsidR="00A22447" w:rsidRPr="0017531A">
        <w:rPr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 от 20.03.2025 № </w:t>
      </w:r>
      <w:r w:rsidR="000A0CD9" w:rsidRPr="0017531A">
        <w:rPr>
          <w:sz w:val="26"/>
          <w:szCs w:val="26"/>
        </w:rPr>
        <w:t>33-ФЗ, Законом Московской области от 07.06.1996 № 23/96-ОЗ «О регулировании земельных отношений в Московской области», Уставом муниципального округа Лотошино Совет депутатов муниципального округа Лотошино</w:t>
      </w:r>
    </w:p>
    <w:p w14:paraId="15572408" w14:textId="6B3A2239" w:rsidR="00A22447" w:rsidRPr="0017531A" w:rsidRDefault="00A22447" w:rsidP="002162B4">
      <w:pPr>
        <w:pStyle w:val="ac"/>
        <w:spacing w:before="0" w:beforeAutospacing="0" w:after="0" w:afterAutospacing="0" w:line="288" w:lineRule="atLeast"/>
        <w:ind w:left="567" w:firstLine="540"/>
        <w:jc w:val="both"/>
        <w:rPr>
          <w:b/>
          <w:sz w:val="26"/>
          <w:szCs w:val="26"/>
        </w:rPr>
      </w:pPr>
      <w:r w:rsidRPr="0017531A">
        <w:rPr>
          <w:b/>
          <w:sz w:val="26"/>
          <w:szCs w:val="26"/>
        </w:rPr>
        <w:t>р</w:t>
      </w:r>
      <w:r w:rsidR="000A0CD9" w:rsidRPr="0017531A">
        <w:rPr>
          <w:b/>
          <w:sz w:val="26"/>
          <w:szCs w:val="26"/>
        </w:rPr>
        <w:t>ешил</w:t>
      </w:r>
      <w:r w:rsidRPr="0017531A">
        <w:rPr>
          <w:b/>
          <w:sz w:val="26"/>
          <w:szCs w:val="26"/>
        </w:rPr>
        <w:t>:</w:t>
      </w:r>
    </w:p>
    <w:p w14:paraId="6BB9FF17" w14:textId="0BBEAD24" w:rsidR="00176BFB" w:rsidRPr="0017531A" w:rsidRDefault="00A22447" w:rsidP="002162B4">
      <w:pPr>
        <w:pStyle w:val="ac"/>
        <w:spacing w:before="0" w:beforeAutospacing="0" w:after="0" w:afterAutospacing="0" w:line="288" w:lineRule="atLeast"/>
        <w:ind w:left="567" w:firstLine="540"/>
        <w:jc w:val="both"/>
        <w:rPr>
          <w:sz w:val="26"/>
          <w:szCs w:val="26"/>
        </w:rPr>
      </w:pPr>
      <w:r w:rsidRPr="0017531A">
        <w:rPr>
          <w:sz w:val="26"/>
          <w:szCs w:val="26"/>
        </w:rPr>
        <w:t>1. В</w:t>
      </w:r>
      <w:r w:rsidR="00176BFB" w:rsidRPr="0017531A">
        <w:rPr>
          <w:sz w:val="26"/>
          <w:szCs w:val="26"/>
        </w:rPr>
        <w:t xml:space="preserve">нести в решение Совета депутатов </w:t>
      </w:r>
      <w:r w:rsidRPr="0017531A">
        <w:rPr>
          <w:sz w:val="26"/>
          <w:szCs w:val="26"/>
        </w:rPr>
        <w:t xml:space="preserve">городского округа Лотошино от 16.02.2023 № 413/49 </w:t>
      </w:r>
      <w:r w:rsidR="00176BFB" w:rsidRPr="0017531A">
        <w:rPr>
          <w:sz w:val="26"/>
          <w:szCs w:val="26"/>
        </w:rPr>
        <w:t>«Об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«Городской округ</w:t>
      </w:r>
      <w:r w:rsidRPr="0017531A">
        <w:rPr>
          <w:sz w:val="26"/>
          <w:szCs w:val="26"/>
        </w:rPr>
        <w:t xml:space="preserve"> </w:t>
      </w:r>
      <w:r w:rsidR="00176BFB" w:rsidRPr="0017531A">
        <w:rPr>
          <w:sz w:val="26"/>
          <w:szCs w:val="26"/>
        </w:rPr>
        <w:t>Лотошино Московской области»</w:t>
      </w:r>
      <w:r w:rsidR="000A0CD9" w:rsidRPr="0017531A">
        <w:rPr>
          <w:sz w:val="26"/>
          <w:szCs w:val="26"/>
        </w:rPr>
        <w:t xml:space="preserve"> следующие изменения</w:t>
      </w:r>
      <w:r w:rsidRPr="0017531A">
        <w:rPr>
          <w:sz w:val="26"/>
          <w:szCs w:val="26"/>
        </w:rPr>
        <w:t>:</w:t>
      </w:r>
    </w:p>
    <w:p w14:paraId="003B8427" w14:textId="569E137F" w:rsidR="00AE056E" w:rsidRPr="0017531A" w:rsidRDefault="000A0CD9" w:rsidP="002162B4">
      <w:pPr>
        <w:pStyle w:val="a3"/>
        <w:numPr>
          <w:ilvl w:val="1"/>
          <w:numId w:val="5"/>
        </w:numPr>
        <w:spacing w:after="0" w:line="288" w:lineRule="atLeast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 3 Порядка изложить</w:t>
      </w:r>
      <w:r w:rsidRPr="0017531A">
        <w:rPr>
          <w:rFonts w:ascii="Times New Roman" w:hAnsi="Times New Roman" w:cs="Times New Roman"/>
          <w:sz w:val="26"/>
          <w:szCs w:val="26"/>
        </w:rPr>
        <w:t xml:space="preserve"> </w:t>
      </w: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следующей редакции:  </w:t>
      </w:r>
    </w:p>
    <w:p w14:paraId="00313548" w14:textId="2D04E92A" w:rsidR="00AE056E" w:rsidRPr="0017531A" w:rsidRDefault="00AE056E" w:rsidP="002162B4">
      <w:pPr>
        <w:spacing w:after="0" w:line="288" w:lineRule="atLeast"/>
        <w:ind w:left="567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>«3.</w:t>
      </w:r>
      <w:r w:rsidR="00A22447"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в собственности </w:t>
      </w:r>
      <w:r w:rsidRPr="0017531A">
        <w:rPr>
          <w:rFonts w:ascii="Times New Roman" w:hAnsi="Times New Roman" w:cs="Times New Roman"/>
          <w:sz w:val="26"/>
          <w:szCs w:val="26"/>
        </w:rPr>
        <w:t>муниципального образования «Муниципальный  округ  Лотошино Московской области»</w:t>
      </w: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исключением случая, предусмотренного </w:t>
      </w:r>
      <w:hyperlink w:anchor="p9" w:history="1">
        <w:r w:rsidRPr="0017531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4</w:t>
        </w:r>
      </w:hyperlink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Порядка, определяется по следующей формуле:</w:t>
      </w:r>
    </w:p>
    <w:p w14:paraId="518D02BA" w14:textId="4B908083" w:rsidR="00AE056E" w:rsidRPr="0017531A" w:rsidRDefault="00AE056E" w:rsidP="002162B4">
      <w:pPr>
        <w:spacing w:after="0" w:line="288" w:lineRule="atLeast"/>
        <w:ind w:left="567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531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19F0F10" wp14:editId="4E119AC0">
            <wp:extent cx="2162175" cy="55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06E22" w14:textId="4A56C390" w:rsidR="00AE056E" w:rsidRPr="0017531A" w:rsidRDefault="00AE056E" w:rsidP="002162B4">
      <w:pPr>
        <w:spacing w:after="0" w:line="288" w:lineRule="atLeast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 </w:t>
      </w:r>
    </w:p>
    <w:p w14:paraId="214E0783" w14:textId="6D8B2AF0" w:rsidR="00AE056E" w:rsidRPr="0017531A" w:rsidRDefault="00AE056E" w:rsidP="002162B4">
      <w:pPr>
        <w:spacing w:after="0" w:line="288" w:lineRule="atLeast"/>
        <w:ind w:left="567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Рп - 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</w:t>
      </w: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земельного участка, находящегося в собственности </w:t>
      </w:r>
      <w:r w:rsidRPr="0017531A">
        <w:rPr>
          <w:rFonts w:ascii="Times New Roman" w:hAnsi="Times New Roman" w:cs="Times New Roman"/>
          <w:sz w:val="26"/>
          <w:szCs w:val="26"/>
        </w:rPr>
        <w:t>муниципального образования «Муниципальный</w:t>
      </w:r>
      <w:r w:rsidR="002162B4" w:rsidRPr="0017531A">
        <w:rPr>
          <w:rFonts w:ascii="Times New Roman" w:hAnsi="Times New Roman" w:cs="Times New Roman"/>
          <w:sz w:val="26"/>
          <w:szCs w:val="26"/>
        </w:rPr>
        <w:t xml:space="preserve"> округ</w:t>
      </w:r>
      <w:r w:rsidRPr="0017531A">
        <w:rPr>
          <w:rFonts w:ascii="Times New Roman" w:hAnsi="Times New Roman" w:cs="Times New Roman"/>
          <w:sz w:val="26"/>
          <w:szCs w:val="26"/>
        </w:rPr>
        <w:t xml:space="preserve"> Лотошино Московской области»</w:t>
      </w: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4982FB7D" w14:textId="02F42ABD" w:rsidR="00AE056E" w:rsidRPr="0017531A" w:rsidRDefault="00AE056E" w:rsidP="002162B4">
      <w:pPr>
        <w:spacing w:before="168" w:after="0" w:line="288" w:lineRule="atLeast"/>
        <w:ind w:left="567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КС - кадастровая стоимость земельного участка, образованного в результате перераспределения земельного участка, находящегося в частной собственности, и земельного участка, находящегося в собственности </w:t>
      </w:r>
      <w:r w:rsidRPr="0017531A">
        <w:rPr>
          <w:rFonts w:ascii="Times New Roman" w:hAnsi="Times New Roman" w:cs="Times New Roman"/>
          <w:sz w:val="26"/>
          <w:szCs w:val="26"/>
        </w:rPr>
        <w:t>муниципального образования «Муниципальный округ Лотошино Московской области»</w:t>
      </w: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40F6CE84" w14:textId="364883AA" w:rsidR="00AE056E" w:rsidRPr="0017531A" w:rsidRDefault="00AE056E" w:rsidP="002162B4">
      <w:pPr>
        <w:spacing w:before="168" w:after="0" w:line="288" w:lineRule="atLeast"/>
        <w:ind w:left="567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>S2 - площадь земельного участка, образованного в результате перераспределения земельного участка, находящегося в частной собственности, и зе</w:t>
      </w:r>
      <w:r w:rsidR="002162B4"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мельного участка, находящегося </w:t>
      </w: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собственности </w:t>
      </w:r>
      <w:r w:rsidRPr="0017531A">
        <w:rPr>
          <w:rFonts w:ascii="Times New Roman" w:hAnsi="Times New Roman" w:cs="Times New Roman"/>
          <w:sz w:val="26"/>
          <w:szCs w:val="26"/>
        </w:rPr>
        <w:t>муниципального образования «Муниципальный</w:t>
      </w:r>
      <w:r w:rsidR="002162B4" w:rsidRPr="0017531A">
        <w:rPr>
          <w:rFonts w:ascii="Times New Roman" w:hAnsi="Times New Roman" w:cs="Times New Roman"/>
          <w:sz w:val="26"/>
          <w:szCs w:val="26"/>
        </w:rPr>
        <w:t xml:space="preserve"> округ </w:t>
      </w:r>
      <w:r w:rsidRPr="0017531A">
        <w:rPr>
          <w:rFonts w:ascii="Times New Roman" w:hAnsi="Times New Roman" w:cs="Times New Roman"/>
          <w:sz w:val="26"/>
          <w:szCs w:val="26"/>
        </w:rPr>
        <w:t>Лотошино Московской области»</w:t>
      </w: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575D6B34" w14:textId="0629ED9B" w:rsidR="00AE056E" w:rsidRPr="0017531A" w:rsidRDefault="00AE056E" w:rsidP="002162B4">
      <w:pPr>
        <w:spacing w:before="168" w:after="0" w:line="288" w:lineRule="atLeast"/>
        <w:ind w:left="567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S1 - площадь земельного участка, находящегося в частной собственности, до перераспределения с земельным участком, находящимся в собственности </w:t>
      </w:r>
      <w:r w:rsidRPr="0017531A">
        <w:rPr>
          <w:rFonts w:ascii="Times New Roman" w:hAnsi="Times New Roman" w:cs="Times New Roman"/>
          <w:sz w:val="26"/>
          <w:szCs w:val="26"/>
        </w:rPr>
        <w:t>муниципального образования «Муниципальный</w:t>
      </w:r>
      <w:r w:rsidR="002162B4" w:rsidRPr="0017531A">
        <w:rPr>
          <w:rFonts w:ascii="Times New Roman" w:hAnsi="Times New Roman" w:cs="Times New Roman"/>
          <w:sz w:val="26"/>
          <w:szCs w:val="26"/>
        </w:rPr>
        <w:t xml:space="preserve"> округ</w:t>
      </w:r>
      <w:r w:rsidRPr="0017531A">
        <w:rPr>
          <w:rFonts w:ascii="Times New Roman" w:hAnsi="Times New Roman" w:cs="Times New Roman"/>
          <w:sz w:val="26"/>
          <w:szCs w:val="26"/>
        </w:rPr>
        <w:t xml:space="preserve"> Лотошино Московской области»</w:t>
      </w: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7CFFD5DD" w14:textId="77777777" w:rsidR="00AE056E" w:rsidRPr="0017531A" w:rsidRDefault="00AE056E" w:rsidP="002162B4">
      <w:pPr>
        <w:pStyle w:val="ac"/>
        <w:spacing w:before="0" w:beforeAutospacing="0" w:after="0" w:afterAutospacing="0" w:line="288" w:lineRule="atLeast"/>
        <w:ind w:left="567" w:firstLine="540"/>
        <w:jc w:val="both"/>
        <w:rPr>
          <w:sz w:val="26"/>
          <w:szCs w:val="26"/>
        </w:rPr>
      </w:pPr>
      <w:bookmarkStart w:id="1" w:name="p9"/>
      <w:bookmarkEnd w:id="1"/>
    </w:p>
    <w:p w14:paraId="0C9FC0D1" w14:textId="131D852D" w:rsidR="00AE056E" w:rsidRPr="0017531A" w:rsidRDefault="00091855" w:rsidP="00176BFB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17531A">
        <w:rPr>
          <w:sz w:val="26"/>
          <w:szCs w:val="26"/>
        </w:rPr>
        <w:t>1.</w:t>
      </w:r>
      <w:r w:rsidR="00931DF7" w:rsidRPr="0017531A">
        <w:rPr>
          <w:sz w:val="26"/>
          <w:szCs w:val="26"/>
        </w:rPr>
        <w:t>2.</w:t>
      </w:r>
      <w:r w:rsidRPr="0017531A">
        <w:rPr>
          <w:sz w:val="26"/>
          <w:szCs w:val="26"/>
        </w:rPr>
        <w:t xml:space="preserve"> Дополнить Порядок пунктом 5 следующего</w:t>
      </w:r>
      <w:r w:rsidR="00AE056E" w:rsidRPr="0017531A">
        <w:rPr>
          <w:sz w:val="26"/>
          <w:szCs w:val="26"/>
        </w:rPr>
        <w:t xml:space="preserve"> </w:t>
      </w:r>
      <w:r w:rsidRPr="0017531A">
        <w:rPr>
          <w:sz w:val="26"/>
          <w:szCs w:val="26"/>
        </w:rPr>
        <w:t>содержания</w:t>
      </w:r>
      <w:r w:rsidR="00AE056E" w:rsidRPr="0017531A">
        <w:rPr>
          <w:sz w:val="26"/>
          <w:szCs w:val="26"/>
        </w:rPr>
        <w:t>:</w:t>
      </w:r>
    </w:p>
    <w:p w14:paraId="597C12C9" w14:textId="7E2B9A1E" w:rsidR="00176BFB" w:rsidRPr="0017531A" w:rsidRDefault="00AE056E" w:rsidP="00931DF7">
      <w:pPr>
        <w:pStyle w:val="ac"/>
        <w:spacing w:before="168" w:beforeAutospacing="0" w:after="0" w:afterAutospacing="0" w:line="288" w:lineRule="atLeast"/>
        <w:ind w:left="426"/>
        <w:jc w:val="both"/>
        <w:rPr>
          <w:sz w:val="26"/>
          <w:szCs w:val="26"/>
        </w:rPr>
      </w:pPr>
      <w:r w:rsidRPr="0017531A">
        <w:rPr>
          <w:sz w:val="26"/>
          <w:szCs w:val="26"/>
        </w:rPr>
        <w:t>«5</w:t>
      </w:r>
      <w:r w:rsidR="00176BFB" w:rsidRPr="0017531A">
        <w:rPr>
          <w:sz w:val="26"/>
          <w:szCs w:val="26"/>
        </w:rPr>
        <w:t xml:space="preserve">. Установить, что до 1 января 2027 года размер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</w:t>
      </w:r>
      <w:r w:rsidRPr="0017531A">
        <w:rPr>
          <w:sz w:val="26"/>
          <w:szCs w:val="26"/>
        </w:rPr>
        <w:t>собственности муниципального образования «Муниципальный  округ  Лотошино Московской области»</w:t>
      </w:r>
      <w:r w:rsidR="00176BFB" w:rsidRPr="0017531A">
        <w:rPr>
          <w:sz w:val="26"/>
          <w:szCs w:val="26"/>
        </w:rPr>
        <w:t xml:space="preserve">, определяется в размере 50 процентов кадастровой стоимости земельного участка, находящегося в </w:t>
      </w:r>
      <w:r w:rsidRPr="0017531A">
        <w:rPr>
          <w:sz w:val="26"/>
          <w:szCs w:val="26"/>
        </w:rPr>
        <w:t>собственности муниципального образования «Муниципальный  округ  Лотошино Московской области»</w:t>
      </w:r>
      <w:r w:rsidR="00176BFB" w:rsidRPr="0017531A">
        <w:rPr>
          <w:sz w:val="26"/>
          <w:szCs w:val="26"/>
        </w:rPr>
        <w:t>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если проект межевания территории или схема расположения земельного участка на кадастровом плане территории в целях образования земельного участка, подлежащего перераспределению, утверждены до 1 января 2026 года.</w:t>
      </w:r>
      <w:r w:rsidR="00091855" w:rsidRPr="0017531A">
        <w:rPr>
          <w:sz w:val="26"/>
          <w:szCs w:val="26"/>
        </w:rPr>
        <w:t>»</w:t>
      </w:r>
      <w:r w:rsidR="00176BFB" w:rsidRPr="0017531A">
        <w:rPr>
          <w:sz w:val="26"/>
          <w:szCs w:val="26"/>
        </w:rPr>
        <w:t xml:space="preserve"> </w:t>
      </w:r>
    </w:p>
    <w:p w14:paraId="59AB1275" w14:textId="77777777" w:rsidR="00176BFB" w:rsidRPr="0017531A" w:rsidRDefault="00176BFB" w:rsidP="00C14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7398853" w14:textId="6B570FBB" w:rsidR="00AE056E" w:rsidRPr="0017531A" w:rsidRDefault="00BC163D" w:rsidP="00BC163D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E056E"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Разместить настоящее решение с приложением в сетевом издании   «Официальный сайт администрации муниципального округа Лотошино Московской области» по адресу: </w:t>
      </w:r>
      <w:hyperlink r:id="rId9" w:history="1">
        <w:r w:rsidR="00AE056E" w:rsidRPr="0017531A">
          <w:rPr>
            <w:rStyle w:val="ad"/>
            <w:rFonts w:ascii="Times New Roman" w:eastAsia="Times New Roman" w:hAnsi="Times New Roman" w:cs="Times New Roman"/>
            <w:sz w:val="26"/>
            <w:szCs w:val="26"/>
            <w:lang w:eastAsia="ru-RU"/>
          </w:rPr>
          <w:t>https://лотошинье.рф</w:t>
        </w:r>
      </w:hyperlink>
    </w:p>
    <w:p w14:paraId="052FA495" w14:textId="4501D5DE" w:rsidR="00AE056E" w:rsidRPr="0017531A" w:rsidRDefault="00BC163D" w:rsidP="00BC163D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E056E"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решение вступает в силу со дня его официального опубликования.</w:t>
      </w:r>
    </w:p>
    <w:p w14:paraId="0FC9A619" w14:textId="2A73ADC3" w:rsidR="00AE056E" w:rsidRPr="0017531A" w:rsidRDefault="00BC163D" w:rsidP="00BC163D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E056E"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н</w:t>
      </w:r>
      <w:r w:rsidR="00DD7396"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астоящего решения возложить на </w:t>
      </w:r>
      <w:r w:rsidR="00AE056E"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муниципального округа –</w:t>
      </w:r>
      <w:r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056E"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председателя Комитета по управлению имуществом адми</w:t>
      </w:r>
      <w:r w:rsid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нистрации муниципального округа</w:t>
      </w:r>
      <w:r w:rsidR="00AE056E" w:rsidRPr="0017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Лотошино Московской области Козловского В.Я.</w:t>
      </w:r>
    </w:p>
    <w:p w14:paraId="45F5C8E0" w14:textId="77777777" w:rsidR="00AE056E" w:rsidRPr="0017531A" w:rsidRDefault="00AE056E" w:rsidP="00BC163D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281145" w14:textId="77777777" w:rsidR="00AE056E" w:rsidRPr="0017531A" w:rsidRDefault="00AE056E" w:rsidP="00BC163D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17531A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14:paraId="792B3A03" w14:textId="77777777" w:rsidR="00AE056E" w:rsidRPr="0017531A" w:rsidRDefault="00AE056E" w:rsidP="00BC163D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17531A">
        <w:rPr>
          <w:rFonts w:ascii="Times New Roman" w:hAnsi="Times New Roman" w:cs="Times New Roman"/>
          <w:sz w:val="26"/>
          <w:szCs w:val="26"/>
        </w:rPr>
        <w:t>муниципального округа Лотошино                                                                       А.Г. Куликов</w:t>
      </w:r>
    </w:p>
    <w:p w14:paraId="0A5D7CE8" w14:textId="77777777" w:rsidR="00AE056E" w:rsidRPr="0017531A" w:rsidRDefault="00AE056E" w:rsidP="00BC163D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</w:p>
    <w:p w14:paraId="3F8D7A04" w14:textId="77777777" w:rsidR="00AE056E" w:rsidRPr="0017531A" w:rsidRDefault="00AE056E" w:rsidP="00BC163D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17531A">
        <w:rPr>
          <w:rFonts w:ascii="Times New Roman" w:hAnsi="Times New Roman" w:cs="Times New Roman"/>
          <w:sz w:val="26"/>
          <w:szCs w:val="26"/>
        </w:rPr>
        <w:t>Глава</w:t>
      </w:r>
    </w:p>
    <w:p w14:paraId="318ECBF6" w14:textId="77777777" w:rsidR="00AE056E" w:rsidRPr="0017531A" w:rsidRDefault="00AE056E" w:rsidP="00BC163D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17531A">
        <w:rPr>
          <w:rFonts w:ascii="Times New Roman" w:hAnsi="Times New Roman" w:cs="Times New Roman"/>
          <w:sz w:val="26"/>
          <w:szCs w:val="26"/>
        </w:rPr>
        <w:t>муниципального округа Лотошино                                                                     Е.Л. Долгасова</w:t>
      </w:r>
    </w:p>
    <w:p w14:paraId="4E337468" w14:textId="77777777" w:rsidR="00AE056E" w:rsidRPr="0017531A" w:rsidRDefault="00AE056E" w:rsidP="00BC163D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2705A408" w14:textId="77777777" w:rsidR="00AE056E" w:rsidRPr="0017531A" w:rsidRDefault="00AE056E" w:rsidP="00BC163D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1E72901D" w14:textId="2768C056" w:rsidR="00AE056E" w:rsidRPr="0017531A" w:rsidRDefault="000F47C4" w:rsidP="00BC163D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7531A">
        <w:rPr>
          <w:rFonts w:ascii="Times New Roman" w:hAnsi="Times New Roman" w:cs="Times New Roman"/>
          <w:sz w:val="26"/>
          <w:szCs w:val="26"/>
        </w:rPr>
        <w:t xml:space="preserve">Разослать: депутатам, </w:t>
      </w:r>
      <w:r w:rsidR="00AE056E" w:rsidRPr="0017531A">
        <w:rPr>
          <w:rFonts w:ascii="Times New Roman" w:hAnsi="Times New Roman" w:cs="Times New Roman"/>
          <w:sz w:val="26"/>
          <w:szCs w:val="26"/>
        </w:rPr>
        <w:t xml:space="preserve">Комитету по управлению имуществом – </w:t>
      </w:r>
      <w:r w:rsidR="00BC163D" w:rsidRPr="0017531A">
        <w:rPr>
          <w:rFonts w:ascii="Times New Roman" w:hAnsi="Times New Roman" w:cs="Times New Roman"/>
          <w:sz w:val="26"/>
          <w:szCs w:val="26"/>
        </w:rPr>
        <w:t>2</w:t>
      </w:r>
      <w:r w:rsidR="00AE056E" w:rsidRPr="0017531A">
        <w:rPr>
          <w:rFonts w:ascii="Times New Roman" w:hAnsi="Times New Roman" w:cs="Times New Roman"/>
          <w:sz w:val="26"/>
          <w:szCs w:val="26"/>
        </w:rPr>
        <w:t xml:space="preserve"> экз. (заверенных), прокурору, в дело.</w:t>
      </w:r>
    </w:p>
    <w:p w14:paraId="2C0F6DC5" w14:textId="77777777" w:rsidR="00AE056E" w:rsidRPr="0017531A" w:rsidRDefault="00AE056E" w:rsidP="00AE0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F2F21C" w14:textId="77777777" w:rsidR="00AE056E" w:rsidRPr="0017531A" w:rsidRDefault="00AE056E" w:rsidP="00AE056E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18F49D3" w14:textId="77777777" w:rsidR="009B76E9" w:rsidRPr="0017531A" w:rsidRDefault="009B76E9" w:rsidP="009B7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101180" w14:textId="77777777" w:rsidR="00D5199F" w:rsidRPr="0017531A" w:rsidRDefault="00D5199F">
      <w:pPr>
        <w:rPr>
          <w:rFonts w:ascii="Times New Roman" w:hAnsi="Times New Roman" w:cs="Times New Roman"/>
          <w:sz w:val="26"/>
          <w:szCs w:val="26"/>
        </w:rPr>
      </w:pPr>
    </w:p>
    <w:sectPr w:rsidR="00D5199F" w:rsidRPr="0017531A" w:rsidSect="00944599">
      <w:headerReference w:type="default" r:id="rId10"/>
      <w:headerReference w:type="first" r:id="rId11"/>
      <w:pgSz w:w="11905" w:h="16838"/>
      <w:pgMar w:top="851" w:right="565" w:bottom="851" w:left="851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41935" w14:textId="77777777" w:rsidR="007304C5" w:rsidRDefault="007304C5" w:rsidP="007D666C">
      <w:pPr>
        <w:spacing w:after="0" w:line="240" w:lineRule="auto"/>
      </w:pPr>
      <w:r>
        <w:separator/>
      </w:r>
    </w:p>
  </w:endnote>
  <w:endnote w:type="continuationSeparator" w:id="0">
    <w:p w14:paraId="4C668E45" w14:textId="77777777" w:rsidR="007304C5" w:rsidRDefault="007304C5" w:rsidP="007D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EC36C" w14:textId="77777777" w:rsidR="007304C5" w:rsidRDefault="007304C5" w:rsidP="007D666C">
      <w:pPr>
        <w:spacing w:after="0" w:line="240" w:lineRule="auto"/>
      </w:pPr>
      <w:r>
        <w:separator/>
      </w:r>
    </w:p>
  </w:footnote>
  <w:footnote w:type="continuationSeparator" w:id="0">
    <w:p w14:paraId="79D84482" w14:textId="77777777" w:rsidR="007304C5" w:rsidRDefault="007304C5" w:rsidP="007D6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657650"/>
      <w:docPartObj>
        <w:docPartGallery w:val="Page Numbers (Top of Page)"/>
        <w:docPartUnique/>
      </w:docPartObj>
    </w:sdtPr>
    <w:sdtEndPr/>
    <w:sdtContent>
      <w:p w14:paraId="595BC2DB" w14:textId="342C219A" w:rsidR="007D666C" w:rsidRDefault="007D66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31A">
          <w:rPr>
            <w:noProof/>
          </w:rPr>
          <w:t>3</w:t>
        </w:r>
        <w:r>
          <w:fldChar w:fldCharType="end"/>
        </w:r>
      </w:p>
    </w:sdtContent>
  </w:sdt>
  <w:p w14:paraId="579D1F9F" w14:textId="77777777" w:rsidR="007D666C" w:rsidRDefault="007D66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86A69" w14:textId="51D8A432" w:rsidR="00944599" w:rsidRDefault="00944599">
    <w:pPr>
      <w:pStyle w:val="a6"/>
      <w:jc w:val="center"/>
    </w:pPr>
  </w:p>
  <w:p w14:paraId="4769155C" w14:textId="77777777" w:rsidR="00944599" w:rsidRDefault="009445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30FC"/>
    <w:multiLevelType w:val="hybridMultilevel"/>
    <w:tmpl w:val="FC4ED7F6"/>
    <w:lvl w:ilvl="0" w:tplc="45E27C8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7D374C4"/>
    <w:multiLevelType w:val="hybridMultilevel"/>
    <w:tmpl w:val="AF0AC896"/>
    <w:lvl w:ilvl="0" w:tplc="C174FE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A154176"/>
    <w:multiLevelType w:val="multilevel"/>
    <w:tmpl w:val="277AE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5078504D"/>
    <w:multiLevelType w:val="hybridMultilevel"/>
    <w:tmpl w:val="76C00598"/>
    <w:lvl w:ilvl="0" w:tplc="419C6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B2F3502"/>
    <w:multiLevelType w:val="hybridMultilevel"/>
    <w:tmpl w:val="63B45A12"/>
    <w:lvl w:ilvl="0" w:tplc="F7BC79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93"/>
    <w:rsid w:val="0004231D"/>
    <w:rsid w:val="00066C8C"/>
    <w:rsid w:val="00076905"/>
    <w:rsid w:val="00091855"/>
    <w:rsid w:val="0009433F"/>
    <w:rsid w:val="000A0CD9"/>
    <w:rsid w:val="000A7303"/>
    <w:rsid w:val="000F342F"/>
    <w:rsid w:val="000F47C4"/>
    <w:rsid w:val="001341D0"/>
    <w:rsid w:val="001574F4"/>
    <w:rsid w:val="0017531A"/>
    <w:rsid w:val="00176BFB"/>
    <w:rsid w:val="001816DA"/>
    <w:rsid w:val="00181803"/>
    <w:rsid w:val="001B5804"/>
    <w:rsid w:val="001B7C3E"/>
    <w:rsid w:val="001C4D55"/>
    <w:rsid w:val="002020CB"/>
    <w:rsid w:val="002162B4"/>
    <w:rsid w:val="002661C3"/>
    <w:rsid w:val="002A7C20"/>
    <w:rsid w:val="002F2983"/>
    <w:rsid w:val="003565C9"/>
    <w:rsid w:val="0038272F"/>
    <w:rsid w:val="00393128"/>
    <w:rsid w:val="00396BDE"/>
    <w:rsid w:val="003F16C8"/>
    <w:rsid w:val="00400FC6"/>
    <w:rsid w:val="00410F76"/>
    <w:rsid w:val="004416C5"/>
    <w:rsid w:val="0044423A"/>
    <w:rsid w:val="004A42FF"/>
    <w:rsid w:val="004D5718"/>
    <w:rsid w:val="00557EA1"/>
    <w:rsid w:val="005C6D41"/>
    <w:rsid w:val="005E3ADB"/>
    <w:rsid w:val="005F7330"/>
    <w:rsid w:val="005F7605"/>
    <w:rsid w:val="0061705C"/>
    <w:rsid w:val="006224CC"/>
    <w:rsid w:val="006D055D"/>
    <w:rsid w:val="006D7E81"/>
    <w:rsid w:val="006E32BE"/>
    <w:rsid w:val="0070551A"/>
    <w:rsid w:val="007304C5"/>
    <w:rsid w:val="00746AD4"/>
    <w:rsid w:val="007952C2"/>
    <w:rsid w:val="007A3696"/>
    <w:rsid w:val="007D666C"/>
    <w:rsid w:val="007F11FB"/>
    <w:rsid w:val="00801FE6"/>
    <w:rsid w:val="008043B7"/>
    <w:rsid w:val="00822293"/>
    <w:rsid w:val="00833C44"/>
    <w:rsid w:val="0089792C"/>
    <w:rsid w:val="008B200E"/>
    <w:rsid w:val="008C6BD6"/>
    <w:rsid w:val="00931DF7"/>
    <w:rsid w:val="00944599"/>
    <w:rsid w:val="009A276C"/>
    <w:rsid w:val="009A5258"/>
    <w:rsid w:val="009B4B72"/>
    <w:rsid w:val="009B76E9"/>
    <w:rsid w:val="009C4965"/>
    <w:rsid w:val="009E550F"/>
    <w:rsid w:val="00A22447"/>
    <w:rsid w:val="00A22E8B"/>
    <w:rsid w:val="00A559D9"/>
    <w:rsid w:val="00A70802"/>
    <w:rsid w:val="00A751FC"/>
    <w:rsid w:val="00AE056E"/>
    <w:rsid w:val="00B32DB6"/>
    <w:rsid w:val="00B90223"/>
    <w:rsid w:val="00BC163D"/>
    <w:rsid w:val="00BC1E54"/>
    <w:rsid w:val="00BE0F74"/>
    <w:rsid w:val="00BF0ADA"/>
    <w:rsid w:val="00C1289D"/>
    <w:rsid w:val="00C144E9"/>
    <w:rsid w:val="00C83A20"/>
    <w:rsid w:val="00D42A3B"/>
    <w:rsid w:val="00D5199F"/>
    <w:rsid w:val="00D9405D"/>
    <w:rsid w:val="00DA47AF"/>
    <w:rsid w:val="00DD7396"/>
    <w:rsid w:val="00DE363E"/>
    <w:rsid w:val="00DF4834"/>
    <w:rsid w:val="00E42282"/>
    <w:rsid w:val="00E527C2"/>
    <w:rsid w:val="00E56C2F"/>
    <w:rsid w:val="00E91E9B"/>
    <w:rsid w:val="00FE2788"/>
    <w:rsid w:val="00FE57AD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950AA"/>
  <w15:docId w15:val="{1998F1B4-AA54-40A0-A0CC-BD9D8D1B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C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80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5E3A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61705C"/>
    <w:rPr>
      <w:rFonts w:ascii="Calibri" w:eastAsiaTheme="minorEastAsia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7D6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666C"/>
  </w:style>
  <w:style w:type="paragraph" w:styleId="a8">
    <w:name w:val="footer"/>
    <w:basedOn w:val="a"/>
    <w:link w:val="a9"/>
    <w:uiPriority w:val="99"/>
    <w:unhideWhenUsed/>
    <w:rsid w:val="007D6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666C"/>
  </w:style>
  <w:style w:type="character" w:customStyle="1" w:styleId="aa">
    <w:name w:val="Без интервала Знак"/>
    <w:link w:val="ab"/>
    <w:uiPriority w:val="1"/>
    <w:locked/>
    <w:rsid w:val="001B5804"/>
  </w:style>
  <w:style w:type="paragraph" w:styleId="ab">
    <w:name w:val="No Spacing"/>
    <w:link w:val="aa"/>
    <w:uiPriority w:val="1"/>
    <w:qFormat/>
    <w:rsid w:val="001B5804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17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176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&#1083;&#1086;&#1090;&#1086;&#1096;&#1080;&#1085;&#1100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228_1</dc:creator>
  <cp:lastModifiedBy>Сыроежкина А.А.</cp:lastModifiedBy>
  <cp:revision>2</cp:revision>
  <cp:lastPrinted>2026-04-16T07:01:00Z</cp:lastPrinted>
  <dcterms:created xsi:type="dcterms:W3CDTF">2026-04-23T12:53:00Z</dcterms:created>
  <dcterms:modified xsi:type="dcterms:W3CDTF">2026-04-23T12:53:00Z</dcterms:modified>
</cp:coreProperties>
</file>